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××</w:t>
      </w:r>
      <w:r>
        <w:rPr>
          <w:rFonts w:hint="eastAsia" w:ascii="方正小标宋简体" w:hAnsi="宋体" w:eastAsia="方正小标宋简体"/>
          <w:sz w:val="36"/>
          <w:szCs w:val="36"/>
        </w:rPr>
        <w:t>（单位）</w:t>
      </w:r>
      <w:r>
        <w:rPr>
          <w:rFonts w:hint="eastAsia" w:ascii="方正小标宋简体" w:eastAsia="方正小标宋简体"/>
          <w:sz w:val="36"/>
          <w:szCs w:val="36"/>
        </w:rPr>
        <w:t>2018</w:t>
      </w:r>
      <w:r>
        <w:rPr>
          <w:rFonts w:hint="eastAsia" w:ascii="方正小标宋简体" w:hAnsi="宋体" w:eastAsia="方正小标宋简体"/>
          <w:sz w:val="36"/>
          <w:szCs w:val="36"/>
        </w:rPr>
        <w:t>年度岗位设置使用情况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湖北省卫生技术(省直)副高高评办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根据省职改办</w:t>
      </w:r>
      <w:r>
        <w:rPr>
          <w:rFonts w:ascii="仿宋" w:hAnsi="仿宋" w:eastAsia="仿宋" w:cs="仿宋"/>
          <w:color w:val="000000"/>
          <w:sz w:val="32"/>
          <w:szCs w:val="32"/>
        </w:rPr>
        <w:t>《关于做好2018年度湖北省专业技术职务任职资格评审工作有关事项的通知》（鄂职改办〔2018〕50号）</w:t>
      </w:r>
      <w:r>
        <w:rPr>
          <w:rFonts w:hint="eastAsia" w:ascii="仿宋_GB2312" w:eastAsia="仿宋_GB2312"/>
          <w:sz w:val="32"/>
          <w:szCs w:val="32"/>
        </w:rPr>
        <w:t>文件精神，现将××（单位）2018年度岗位设置及使用情况报告如下：</w:t>
      </w:r>
    </w:p>
    <w:p>
      <w:pPr>
        <w:spacing w:line="58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一、现有岗位结构基本情况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××（单位）现有工作人员××人。其中：专业技术人员×××人。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根据省人社厅对我单位岗位设置的批复意见：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可设副高岗位××个，已取得副高职称资格××人，已聘××人，空（超）岗位××个。</w:t>
      </w:r>
    </w:p>
    <w:p>
      <w:pPr>
        <w:spacing w:line="58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二、2018年度职称申报情况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2018年度我单位拟申报副高级职称××人。                                       </w:t>
      </w:r>
    </w:p>
    <w:p>
      <w:pPr>
        <w:spacing w:line="58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单位意见（盖章）</w:t>
      </w:r>
    </w:p>
    <w:p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580" w:lineRule="exact"/>
        <w:ind w:left="6880" w:hanging="6880" w:hangingChars="21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left="6880" w:hanging="6880" w:hangingChars="2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行业主管部门审核意见（签字盖章）：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3195E"/>
    <w:rsid w:val="23F3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2018-11-09T09:06:00Z</dcterms:created>
  <dc:creator>NTKO</dc:creator>
  <cp:lastModifiedBy>NTKO</cp:lastModifiedBy>
  <dcterms:modified xsi:type="dcterms:W3CDTF">2018-11-09T09:07:46Z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